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12" w:rsidRDefault="001C3E12" w:rsidP="00EA77AC">
      <w:pPr>
        <w:ind w:left="-1276"/>
      </w:pPr>
    </w:p>
    <w:p w:rsidR="002E0BDE" w:rsidRPr="001B58C6" w:rsidRDefault="00EE7CD4" w:rsidP="001B58C6">
      <w:pPr>
        <w:shd w:val="clear" w:color="auto" w:fill="002060"/>
        <w:ind w:left="-127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FRESADORA BANCADA FIJA NICOLAS CORREA </w:t>
      </w:r>
      <w:r w:rsidR="00330EFD">
        <w:rPr>
          <w:b/>
          <w:sz w:val="40"/>
          <w:szCs w:val="40"/>
        </w:rPr>
        <w:t xml:space="preserve">A </w:t>
      </w:r>
      <w:r w:rsidR="00C74304">
        <w:rPr>
          <w:b/>
          <w:sz w:val="40"/>
          <w:szCs w:val="40"/>
        </w:rPr>
        <w:t>30</w:t>
      </w:r>
      <w:r w:rsidR="00330EFD">
        <w:rPr>
          <w:b/>
          <w:sz w:val="40"/>
          <w:szCs w:val="40"/>
        </w:rPr>
        <w:t>/</w:t>
      </w:r>
      <w:r w:rsidR="001A7986">
        <w:rPr>
          <w:b/>
          <w:sz w:val="40"/>
          <w:szCs w:val="40"/>
        </w:rPr>
        <w:t>50 RETROFITADA 2021</w:t>
      </w:r>
      <w:r w:rsidR="00C84F74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7"/>
      </w:tblGrid>
      <w:tr w:rsidR="00EE7CD4" w:rsidRPr="00EE7CD4" w:rsidTr="00EE7CD4">
        <w:trPr>
          <w:trHeight w:val="466"/>
        </w:trPr>
        <w:tc>
          <w:tcPr>
            <w:tcW w:w="9346" w:type="dxa"/>
            <w:gridSpan w:val="2"/>
            <w:shd w:val="clear" w:color="auto" w:fill="0070C0"/>
            <w:vAlign w:val="center"/>
          </w:tcPr>
          <w:p w:rsidR="00EE7CD4" w:rsidRPr="00EE7CD4" w:rsidRDefault="00EE7CD4" w:rsidP="00EE7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EE7CD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  <w:t xml:space="preserve">TIPO DE MAQUINA/ </w:t>
            </w:r>
            <w:r w:rsidRPr="00EE7CD4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s-ES"/>
              </w:rPr>
              <w:t>MACHINE TYPE</w:t>
            </w:r>
          </w:p>
        </w:tc>
      </w:tr>
      <w:tr w:rsidR="00EE7CD4" w:rsidRPr="00EE7CD4" w:rsidTr="00EE7CD4">
        <w:trPr>
          <w:trHeight w:val="415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FRESADORA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Marca/ 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Manufacturer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CORREA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Modelo/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Model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394A3C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</w:t>
            </w:r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/30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Año de Fabricación/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Year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1A7986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1998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Tipo/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Type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Bancada Fija/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Bed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Milling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Machine</w:t>
            </w:r>
          </w:p>
        </w:tc>
      </w:tr>
      <w:tr w:rsidR="00EE7CD4" w:rsidRPr="00EE7CD4" w:rsidTr="00EE7CD4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Control Numérico/ CNC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Heidenhain TNC-4</w:t>
            </w:r>
            <w:r w:rsidR="00394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</w:t>
            </w:r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rPr>
          <w:trHeight w:val="402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E7CD4" w:rsidRPr="00EE7CD4" w:rsidRDefault="00EE7CD4" w:rsidP="00E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s-ES"/>
              </w:rPr>
              <w:t xml:space="preserve">CARACTERISTICAS TECNICAS/ </w:t>
            </w:r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TECHNICAL CHARACTERISTICS</w:t>
            </w:r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rPr>
          <w:trHeight w:val="399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Dimensiones/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Dimensions</w:t>
            </w:r>
            <w:proofErr w:type="spellEnd"/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Superficie de la mesa/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Size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table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1A7986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00 </w:t>
            </w:r>
            <w:proofErr w:type="gramStart"/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  <w:proofErr w:type="gramEnd"/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1.</w:t>
            </w:r>
            <w:r w:rsidR="005D69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 mm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Número de ranuras/ </w:t>
            </w:r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Nº slots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1A7986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</w:tr>
      <w:tr w:rsidR="00EE7CD4" w:rsidRPr="00EE7CD4" w:rsidTr="00EE7CD4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</w:pPr>
            <w:proofErr w:type="spellStart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  <w:t>Medidas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ES"/>
              </w:rPr>
              <w:t xml:space="preserve"> de la T/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FR" w:eastAsia="es-ES"/>
              </w:rPr>
              <w:t>Measure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fr-FR" w:eastAsia="es-ES"/>
              </w:rPr>
              <w:t xml:space="preserve"> T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 mm</w:t>
            </w:r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rPr>
          <w:trHeight w:val="411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Recorridos/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Travels</w:t>
            </w:r>
            <w:proofErr w:type="spellEnd"/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Eje X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3.000 mm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Eje Y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D13D7F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D13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1.2</w:t>
            </w:r>
            <w:r w:rsidR="001A79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5</w:t>
            </w:r>
            <w:r w:rsidRPr="00D13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0 mm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Eje Z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5A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1.</w:t>
            </w:r>
            <w:r w:rsidR="00D13D7F" w:rsidRPr="00AC5A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500</w:t>
            </w:r>
            <w:r w:rsidRPr="00AC5A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mm </w:t>
            </w:r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rPr>
          <w:trHeight w:val="399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Cabezal/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Spindle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 xml:space="preserve"> Head</w:t>
            </w:r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rPr>
          <w:trHeight w:val="551"/>
        </w:trPr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Tipo de Cabezal/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Spindle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Type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Cabezal</w:t>
            </w:r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Automatico</w:t>
            </w:r>
            <w:proofErr w:type="spellEnd"/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Correa UDG </w:t>
            </w:r>
            <w:proofErr w:type="gramStart"/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2,5º</w:t>
            </w:r>
            <w:proofErr w:type="gramEnd"/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-2,5º/ </w:t>
            </w:r>
            <w:proofErr w:type="spellStart"/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Automatic</w:t>
            </w:r>
            <w:proofErr w:type="spellEnd"/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Head Correa UDG 2,5º-2,5º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Sistema de amarre/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Clamping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spindle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Hidráulico/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Hidraulic</w:t>
            </w:r>
            <w:proofErr w:type="spellEnd"/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Cono/ ISO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ISO 50 </w:t>
            </w: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Gama de Velocidades/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Speed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range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20/</w:t>
            </w:r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3.00</w:t>
            </w: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 rpm</w:t>
            </w:r>
          </w:p>
        </w:tc>
      </w:tr>
      <w:tr w:rsidR="00EE7CD4" w:rsidRPr="00EE7CD4" w:rsidTr="00EE7CD4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Potencia del Cabezal/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Spindle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power</w:t>
            </w:r>
            <w:proofErr w:type="spellEnd"/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D13D7F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KW</w:t>
            </w:r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rPr>
          <w:trHeight w:val="408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Avances/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Advances</w:t>
            </w:r>
            <w:proofErr w:type="spellEnd"/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EE7CD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Gama/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Range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394A3C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2-50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 mm/min</w:t>
            </w:r>
          </w:p>
        </w:tc>
      </w:tr>
      <w:tr w:rsidR="00EE7CD4" w:rsidRPr="00EE7CD4" w:rsidTr="00EE7CD4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Avances rápidos/ </w:t>
            </w:r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Rapid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advances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X</w:t>
            </w:r>
            <w:r w:rsidR="00394A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,</w:t>
            </w:r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Y</w:t>
            </w:r>
            <w:r w:rsidR="00394A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-</w:t>
            </w:r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Z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5D691D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D69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15.000;10000 mm / min</w:t>
            </w:r>
          </w:p>
        </w:tc>
      </w:tr>
      <w:tr w:rsidR="00EE7CD4" w:rsidRPr="00EE7CD4" w:rsidTr="00EE7CD4"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C74304">
        <w:trPr>
          <w:trHeight w:val="399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 xml:space="preserve">Pesos y Dimensiones/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Weight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Dimensions</w:t>
            </w:r>
            <w:proofErr w:type="spellEnd"/>
          </w:p>
        </w:tc>
      </w:tr>
      <w:tr w:rsidR="00EE7CD4" w:rsidRPr="00EE7CD4" w:rsidTr="00C7430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C74304">
        <w:trPr>
          <w:trHeight w:val="337"/>
        </w:trPr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Máximo admisible en mesa/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Maximum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admisible table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1A7986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.000 </w:t>
            </w:r>
            <w:proofErr w:type="gramStart"/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Kg</w:t>
            </w:r>
            <w:proofErr w:type="gramEnd"/>
          </w:p>
        </w:tc>
      </w:tr>
      <w:tr w:rsidR="00EE7CD4" w:rsidRPr="00EE7CD4" w:rsidTr="00C7430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Peso de la máquina/ </w:t>
            </w:r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Machine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weight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DC11B8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 w:rsidR="001A79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1A79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00 </w:t>
            </w:r>
            <w:proofErr w:type="gramStart"/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Kg</w:t>
            </w:r>
            <w:proofErr w:type="gramEnd"/>
          </w:p>
        </w:tc>
      </w:tr>
      <w:tr w:rsidR="00EE7CD4" w:rsidRPr="00EE7CD4" w:rsidTr="00C7430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Dimensiones de la máquina/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Dimensions</w:t>
            </w:r>
            <w:proofErr w:type="spellEnd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of Machine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1A7986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9.500 (11.650)</w:t>
            </w:r>
            <w:r w:rsidR="00EE7CD4"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x 5.200 x 3.600 mm</w:t>
            </w:r>
          </w:p>
        </w:tc>
      </w:tr>
      <w:tr w:rsidR="00EE7CD4" w:rsidRPr="00EE7CD4" w:rsidTr="00C7430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C74304">
        <w:trPr>
          <w:trHeight w:val="408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Accesorios/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s-ES"/>
              </w:rPr>
              <w:t>Accesories</w:t>
            </w:r>
            <w:proofErr w:type="spellEnd"/>
          </w:p>
        </w:tc>
      </w:tr>
      <w:tr w:rsidR="00EE7CD4" w:rsidRPr="00EE7CD4" w:rsidTr="00C74304">
        <w:tc>
          <w:tcPr>
            <w:tcW w:w="4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E7CD4" w:rsidRPr="00EE7CD4" w:rsidTr="00C7430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Refrigeración/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Refrigeration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502326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Externa</w:t>
            </w:r>
            <w:r w:rsidR="005023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(standard)</w:t>
            </w:r>
            <w:r w:rsidR="00D13D7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r w:rsidR="00D13D7F" w:rsidRPr="005023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Interna</w:t>
            </w:r>
            <w:r w:rsidR="00502326" w:rsidRPr="005023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(opcional)</w:t>
            </w:r>
          </w:p>
        </w:tc>
      </w:tr>
      <w:tr w:rsidR="00394A3C" w:rsidRPr="00EE7CD4" w:rsidTr="00C74304">
        <w:tc>
          <w:tcPr>
            <w:tcW w:w="4679" w:type="dxa"/>
            <w:shd w:val="clear" w:color="auto" w:fill="auto"/>
            <w:vAlign w:val="center"/>
          </w:tcPr>
          <w:p w:rsidR="00394A3C" w:rsidRPr="00EE7CD4" w:rsidRDefault="00D13D7F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Volante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Portatil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HR-410/</w:t>
            </w:r>
            <w:r w:rsidR="00394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Hand Wheel HR-410 (Heidenhain)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394A3C" w:rsidRPr="00EE7CD4" w:rsidRDefault="00394A3C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Si/ Yes</w:t>
            </w:r>
          </w:p>
        </w:tc>
      </w:tr>
      <w:tr w:rsidR="00305135" w:rsidRPr="00EE7CD4" w:rsidTr="00C74304">
        <w:tc>
          <w:tcPr>
            <w:tcW w:w="4679" w:type="dxa"/>
            <w:shd w:val="clear" w:color="auto" w:fill="auto"/>
            <w:vAlign w:val="center"/>
          </w:tcPr>
          <w:p w:rsidR="00305135" w:rsidRDefault="00305135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ATC Estático/ </w:t>
            </w:r>
            <w:proofErr w:type="spellStart"/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Static</w:t>
            </w:r>
            <w:proofErr w:type="spellEnd"/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 ATC 8 (</w:t>
            </w:r>
            <w:proofErr w:type="gramStart"/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Htas./</w:t>
            </w:r>
            <w:proofErr w:type="gramEnd"/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Tools)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305135" w:rsidRPr="00305135" w:rsidRDefault="00305135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Si/ Yes</w:t>
            </w:r>
          </w:p>
        </w:tc>
      </w:tr>
      <w:tr w:rsidR="00EE7CD4" w:rsidRPr="00EE7CD4" w:rsidTr="00C74304">
        <w:tc>
          <w:tcPr>
            <w:tcW w:w="4679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Carenado /</w:t>
            </w:r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Splash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Guard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Si/ </w:t>
            </w:r>
            <w:r w:rsidR="00394A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</w:t>
            </w: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</w:t>
            </w:r>
          </w:p>
        </w:tc>
      </w:tr>
      <w:tr w:rsidR="00305135" w:rsidRPr="00EE7CD4" w:rsidTr="00C74304">
        <w:tc>
          <w:tcPr>
            <w:tcW w:w="4679" w:type="dxa"/>
            <w:shd w:val="clear" w:color="auto" w:fill="auto"/>
            <w:vAlign w:val="center"/>
          </w:tcPr>
          <w:p w:rsidR="00305135" w:rsidRPr="00EE7CD4" w:rsidRDefault="00305135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Sonda de Pieza/ </w:t>
            </w:r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Tool </w:t>
            </w:r>
            <w:proofErr w:type="spellStart"/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Probe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305135" w:rsidRPr="00EE7CD4" w:rsidRDefault="00305135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 /Yes</w:t>
            </w:r>
          </w:p>
        </w:tc>
      </w:tr>
      <w:tr w:rsidR="00305135" w:rsidRPr="00EE7CD4" w:rsidTr="00C74304">
        <w:tc>
          <w:tcPr>
            <w:tcW w:w="4679" w:type="dxa"/>
            <w:shd w:val="clear" w:color="auto" w:fill="auto"/>
            <w:vAlign w:val="center"/>
          </w:tcPr>
          <w:p w:rsidR="00305135" w:rsidRDefault="00305135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Extractor de virutas/ </w:t>
            </w:r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 xml:space="preserve">Chip </w:t>
            </w:r>
            <w:proofErr w:type="spellStart"/>
            <w:r w:rsidRPr="00305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Conveyor</w:t>
            </w:r>
            <w:proofErr w:type="spellEnd"/>
          </w:p>
        </w:tc>
        <w:tc>
          <w:tcPr>
            <w:tcW w:w="4667" w:type="dxa"/>
            <w:shd w:val="clear" w:color="auto" w:fill="auto"/>
            <w:vAlign w:val="center"/>
          </w:tcPr>
          <w:p w:rsidR="00305135" w:rsidRDefault="00305135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Si/Yes</w:t>
            </w:r>
          </w:p>
        </w:tc>
      </w:tr>
      <w:tr w:rsidR="00EE7CD4" w:rsidRPr="00EE7CD4" w:rsidTr="00C74304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Pintura/ </w:t>
            </w:r>
            <w:proofErr w:type="spellStart"/>
            <w:r w:rsidRPr="00EE7C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es-ES"/>
              </w:rPr>
              <w:t>Painting</w:t>
            </w:r>
            <w:proofErr w:type="spellEnd"/>
          </w:p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CD4" w:rsidRPr="00EE7CD4" w:rsidRDefault="00EE7CD4" w:rsidP="00E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E7CD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Nueva/New</w:t>
            </w:r>
          </w:p>
        </w:tc>
      </w:tr>
    </w:tbl>
    <w:p w:rsidR="00A00C95" w:rsidRDefault="00456350" w:rsidP="00510A90">
      <w:pPr>
        <w:ind w:left="-1276"/>
        <w:jc w:val="center"/>
      </w:pPr>
      <w:r>
        <w:rPr>
          <w:noProof/>
        </w:rPr>
        <w:drawing>
          <wp:inline distT="0" distB="0" distL="0" distR="0">
            <wp:extent cx="5922000" cy="4320000"/>
            <wp:effectExtent l="0" t="0" r="317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35" w:rsidRDefault="00305135" w:rsidP="00510A90">
      <w:pPr>
        <w:ind w:left="-1276"/>
        <w:jc w:val="center"/>
      </w:pPr>
      <w:bookmarkStart w:id="0" w:name="_GoBack"/>
      <w:bookmarkEnd w:id="0"/>
    </w:p>
    <w:sectPr w:rsidR="00305135" w:rsidSect="00EA77AC">
      <w:headerReference w:type="default" r:id="rId9"/>
      <w:footerReference w:type="default" r:id="rId10"/>
      <w:pgSz w:w="11906" w:h="16838"/>
      <w:pgMar w:top="1417" w:right="707" w:bottom="1417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A6" w:rsidRDefault="00AE0AA6" w:rsidP="00CD74A8">
      <w:pPr>
        <w:spacing w:after="0" w:line="240" w:lineRule="auto"/>
      </w:pPr>
      <w:r>
        <w:separator/>
      </w:r>
    </w:p>
  </w:endnote>
  <w:endnote w:type="continuationSeparator" w:id="0">
    <w:p w:rsidR="00AE0AA6" w:rsidRDefault="00AE0AA6" w:rsidP="00CD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78" w:rsidRDefault="000C7C78" w:rsidP="002E0BDE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563757" wp14:editId="5E95DF91">
              <wp:simplePos x="0" y="0"/>
              <wp:positionH relativeFrom="page">
                <wp:posOffset>6677247</wp:posOffset>
              </wp:positionH>
              <wp:positionV relativeFrom="page">
                <wp:posOffset>9835116</wp:posOffset>
              </wp:positionV>
              <wp:extent cx="890388" cy="744279"/>
              <wp:effectExtent l="0" t="0" r="5080" b="0"/>
              <wp:wrapNone/>
              <wp:docPr id="114" name="Triángulo isósceles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0388" cy="744279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C78" w:rsidRPr="002E0BDE" w:rsidRDefault="000C7C78" w:rsidP="003265BD">
                          <w:pPr>
                            <w:shd w:val="clear" w:color="auto" w:fill="0070C0"/>
                            <w:rPr>
                              <w:sz w:val="40"/>
                              <w:szCs w:val="40"/>
                            </w:rPr>
                          </w:pPr>
                          <w:r w:rsidRPr="002E0BDE">
                            <w:rPr>
                              <w:rFonts w:eastAsiaTheme="minorEastAsia" w:cs="Times New Roman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2E0BDE">
                            <w:rPr>
                              <w:sz w:val="40"/>
                              <w:szCs w:val="40"/>
                            </w:rPr>
                            <w:instrText>PAGE    \* MERGEFORMAT</w:instrText>
                          </w:r>
                          <w:r w:rsidRPr="002E0BDE">
                            <w:rPr>
                              <w:rFonts w:eastAsiaTheme="minorEastAsia" w:cs="Times New Roman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6665C" w:rsidRPr="00A6665C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 w:rsidRPr="002E0BD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6375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114" o:spid="_x0000_s1026" type="#_x0000_t5" style="position:absolute;margin-left:525.75pt;margin-top:774.4pt;width:70.1pt;height:58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" adj="21600" fillcolor="#d2eaf1" stroked="f">
              <v:textbox>
                <w:txbxContent>
                  <w:p w:rsidR="000C7C78" w:rsidRPr="002E0BDE" w:rsidRDefault="000C7C78" w:rsidP="003265BD">
                    <w:pPr>
                      <w:shd w:val="clear" w:color="auto" w:fill="0070C0"/>
                      <w:rPr>
                        <w:sz w:val="40"/>
                        <w:szCs w:val="40"/>
                      </w:rPr>
                    </w:pPr>
                    <w:r w:rsidRPr="002E0BDE">
                      <w:rPr>
                        <w:rFonts w:eastAsiaTheme="minorEastAsia" w:cs="Times New Roman"/>
                        <w:sz w:val="40"/>
                        <w:szCs w:val="40"/>
                      </w:rPr>
                      <w:fldChar w:fldCharType="begin"/>
                    </w:r>
                    <w:r w:rsidRPr="002E0BDE">
                      <w:rPr>
                        <w:sz w:val="40"/>
                        <w:szCs w:val="40"/>
                      </w:rPr>
                      <w:instrText>PAGE    \* MERGEFORMAT</w:instrText>
                    </w:r>
                    <w:r w:rsidRPr="002E0BDE">
                      <w:rPr>
                        <w:rFonts w:eastAsiaTheme="minorEastAsia" w:cs="Times New Roman"/>
                        <w:sz w:val="40"/>
                        <w:szCs w:val="40"/>
                      </w:rPr>
                      <w:fldChar w:fldCharType="separate"/>
                    </w:r>
                    <w:r w:rsidR="00A6665C" w:rsidRPr="00A6665C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 w:rsidRPr="002E0BDE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684270683"/>
      <w:docPartObj>
        <w:docPartGallery w:val="Page Numbers (Bottom of Page)"/>
        <w:docPartUnique/>
      </w:docPartObj>
    </w:sdtPr>
    <w:sdtEndPr/>
    <w:sdtContent>
      <w:p w:rsidR="000C7C78" w:rsidRDefault="000C7C78" w:rsidP="002E0BDE">
        <w:pPr>
          <w:pStyle w:val="Piedepgina"/>
          <w:jc w:val="center"/>
        </w:pPr>
        <w:r w:rsidRPr="00EA77AC">
          <w:rPr>
            <w:noProof/>
            <w:lang w:eastAsia="es-ES"/>
          </w:rPr>
          <w:drawing>
            <wp:anchor distT="0" distB="0" distL="114300" distR="114300" simplePos="0" relativeHeight="251666432" behindDoc="0" locked="0" layoutInCell="1" allowOverlap="1" wp14:anchorId="7E5C7BC8" wp14:editId="3D05A683">
              <wp:simplePos x="0" y="0"/>
              <wp:positionH relativeFrom="column">
                <wp:posOffset>-932180</wp:posOffset>
              </wp:positionH>
              <wp:positionV relativeFrom="paragraph">
                <wp:posOffset>-330835</wp:posOffset>
              </wp:positionV>
              <wp:extent cx="1369883" cy="295275"/>
              <wp:effectExtent l="0" t="0" r="1905" b="0"/>
              <wp:wrapNone/>
              <wp:docPr id="128" name="Imagen 128" descr="A:\VALLCAL\LOGOS VALLCAL\Logos Vallcal\Logo 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A:\VALLCAL\LOGOS VALLCAL\Logos Vallcal\Logo I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6320" cy="296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0C7C78" w:rsidRPr="00EA77AC" w:rsidRDefault="000C7C78" w:rsidP="002E0BDE">
    <w:pPr>
      <w:pStyle w:val="Piedepgina"/>
      <w:ind w:left="-1418"/>
      <w:rPr>
        <w:sz w:val="12"/>
        <w:szCs w:val="12"/>
      </w:rPr>
    </w:pPr>
    <w:r w:rsidRPr="00EA77AC">
      <w:rPr>
        <w:sz w:val="12"/>
        <w:szCs w:val="12"/>
      </w:rPr>
      <w:t>SUMINISTROS INDUSTRIALES VALLCAL S.L. Pol. Ind. Villalonquejar, C/ Merindad de Sotoscueva 10, 09001 BURGOS. Tel. + 34 947 484 198 Fax. +34 947 486 066 vallcal@vallcal.com www.vallcal.com</w:t>
    </w:r>
  </w:p>
  <w:p w:rsidR="000C7C78" w:rsidRPr="00EA77AC" w:rsidRDefault="000C7C78" w:rsidP="00EA77AC">
    <w:pPr>
      <w:pStyle w:val="Piedepgina"/>
      <w:ind w:left="-1418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A6" w:rsidRDefault="00AE0AA6" w:rsidP="00CD74A8">
      <w:pPr>
        <w:spacing w:after="0" w:line="240" w:lineRule="auto"/>
      </w:pPr>
      <w:r>
        <w:separator/>
      </w:r>
    </w:p>
  </w:footnote>
  <w:footnote w:type="continuationSeparator" w:id="0">
    <w:p w:rsidR="00AE0AA6" w:rsidRDefault="00AE0AA6" w:rsidP="00CD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78" w:rsidRDefault="000C7C78">
    <w:pPr>
      <w:pStyle w:val="Encabezado"/>
    </w:pPr>
    <w:r w:rsidRPr="00CD74A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3A378B8" wp14:editId="015AEE5C">
          <wp:simplePos x="0" y="0"/>
          <wp:positionH relativeFrom="column">
            <wp:posOffset>1274238</wp:posOffset>
          </wp:positionH>
          <wp:positionV relativeFrom="paragraph">
            <wp:posOffset>-323747</wp:posOffset>
          </wp:positionV>
          <wp:extent cx="393405" cy="444547"/>
          <wp:effectExtent l="0" t="0" r="6985" b="0"/>
          <wp:wrapNone/>
          <wp:docPr id="124" name="Imagen 124" descr="A:\VALLCAL\LOGOS VALLCAL\Logo ISO SGS ISO9001EN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:\VALLCAL\LOGOS VALLCAL\Logo ISO SGS ISO9001EN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05" cy="44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4A8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8A47E41" wp14:editId="298C3332">
          <wp:simplePos x="0" y="0"/>
          <wp:positionH relativeFrom="column">
            <wp:posOffset>-935990</wp:posOffset>
          </wp:positionH>
          <wp:positionV relativeFrom="paragraph">
            <wp:posOffset>-375108</wp:posOffset>
          </wp:positionV>
          <wp:extent cx="1871331" cy="541267"/>
          <wp:effectExtent l="0" t="0" r="0" b="0"/>
          <wp:wrapNone/>
          <wp:docPr id="125" name="Imagen 125" descr="A:\VALLCAL\LOGOS VALLCAL\Logos Vallc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VALLCAL\LOGOS VALLCAL\Logos Vallcal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31" cy="54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C78" w:rsidRDefault="000C7C78">
    <w:pPr>
      <w:pStyle w:val="Encabezado"/>
    </w:pPr>
  </w:p>
  <w:tbl>
    <w:tblPr>
      <w:tblStyle w:val="Tablaconcuadrcula"/>
      <w:tblW w:w="0" w:type="auto"/>
      <w:tblInd w:w="-851" w:type="dxa"/>
      <w:tblLook w:val="04A0" w:firstRow="1" w:lastRow="0" w:firstColumn="1" w:lastColumn="0" w:noHBand="0" w:noVBand="1"/>
    </w:tblPr>
    <w:tblGrid>
      <w:gridCol w:w="2127"/>
      <w:gridCol w:w="3402"/>
      <w:gridCol w:w="1843"/>
      <w:gridCol w:w="2109"/>
    </w:tblGrid>
    <w:tr w:rsidR="000C7C78" w:rsidTr="00C04548">
      <w:trPr>
        <w:trHeight w:val="31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002060"/>
          <w:vAlign w:val="center"/>
        </w:tcPr>
        <w:p w:rsidR="000C7C78" w:rsidRPr="002B4DD9" w:rsidRDefault="000C7C78" w:rsidP="003265BD">
          <w:pPr>
            <w:pStyle w:val="Encabezado"/>
            <w:jc w:val="center"/>
            <w:rPr>
              <w:b/>
              <w:sz w:val="44"/>
              <w:szCs w:val="44"/>
            </w:rPr>
          </w:pPr>
        </w:p>
      </w:tc>
      <w:tc>
        <w:tcPr>
          <w:tcW w:w="73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0C7C78" w:rsidRPr="002B4DD9" w:rsidRDefault="000C7C78" w:rsidP="002E0BDE">
          <w:pPr>
            <w:pStyle w:val="Encabezado"/>
            <w:rPr>
              <w:b/>
              <w:sz w:val="36"/>
              <w:szCs w:val="36"/>
            </w:rPr>
          </w:pPr>
        </w:p>
      </w:tc>
    </w:tr>
    <w:tr w:rsidR="000C7C78" w:rsidTr="00C04548">
      <w:trPr>
        <w:trHeight w:val="416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002060"/>
          <w:vAlign w:val="center"/>
        </w:tcPr>
        <w:p w:rsidR="000C7C78" w:rsidRPr="002B4DD9" w:rsidRDefault="000C7C78" w:rsidP="002B4DD9">
          <w:pPr>
            <w:pStyle w:val="Encabezado"/>
            <w:jc w:val="right"/>
            <w:rPr>
              <w:b/>
              <w:sz w:val="32"/>
              <w:szCs w:val="32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C7C78" w:rsidRDefault="000C7C78" w:rsidP="002F04FA">
          <w:pPr>
            <w:pStyle w:val="Encabezado"/>
            <w:jc w:val="center"/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002060"/>
          <w:vAlign w:val="center"/>
        </w:tcPr>
        <w:p w:rsidR="000C7C78" w:rsidRPr="002B4DD9" w:rsidRDefault="000C7C78" w:rsidP="002B4DD9">
          <w:pPr>
            <w:pStyle w:val="Encabezado"/>
            <w:jc w:val="right"/>
            <w:rPr>
              <w:b/>
              <w:sz w:val="32"/>
              <w:szCs w:val="32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C7C78" w:rsidRPr="002B4DD9" w:rsidRDefault="000C7C78" w:rsidP="005938CA">
          <w:pPr>
            <w:pStyle w:val="Encabezado"/>
            <w:rPr>
              <w:sz w:val="28"/>
              <w:szCs w:val="28"/>
            </w:rPr>
          </w:pPr>
        </w:p>
      </w:tc>
    </w:tr>
  </w:tbl>
  <w:p w:rsidR="000C7C78" w:rsidRDefault="000C7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9.6pt;height:309.6pt" o:bullet="t">
        <v:imagedata r:id="rId1" o:title="VallcalLogo"/>
      </v:shape>
    </w:pict>
  </w:numPicBullet>
  <w:abstractNum w:abstractNumId="0" w15:restartNumberingAfterBreak="0">
    <w:nsid w:val="196313C4"/>
    <w:multiLevelType w:val="hybridMultilevel"/>
    <w:tmpl w:val="AE324AC6"/>
    <w:lvl w:ilvl="0" w:tplc="163A2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7D91"/>
    <w:multiLevelType w:val="hybridMultilevel"/>
    <w:tmpl w:val="CDB08F9E"/>
    <w:lvl w:ilvl="0" w:tplc="3782E2B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1899"/>
    <w:multiLevelType w:val="hybridMultilevel"/>
    <w:tmpl w:val="D65E4F14"/>
    <w:lvl w:ilvl="0" w:tplc="A37C594C"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7154F"/>
    <w:multiLevelType w:val="singleLevel"/>
    <w:tmpl w:val="77F445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CB316A"/>
    <w:multiLevelType w:val="hybridMultilevel"/>
    <w:tmpl w:val="D6DC31BE"/>
    <w:lvl w:ilvl="0" w:tplc="3782E2BE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E7E1C"/>
    <w:multiLevelType w:val="hybridMultilevel"/>
    <w:tmpl w:val="3E7A364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A8"/>
    <w:rsid w:val="00076DAE"/>
    <w:rsid w:val="000A0FE8"/>
    <w:rsid w:val="000C7C78"/>
    <w:rsid w:val="000E05E0"/>
    <w:rsid w:val="000F0F8D"/>
    <w:rsid w:val="00120198"/>
    <w:rsid w:val="00145F6D"/>
    <w:rsid w:val="001A2296"/>
    <w:rsid w:val="001A7986"/>
    <w:rsid w:val="001B58C6"/>
    <w:rsid w:val="001C3E12"/>
    <w:rsid w:val="001C54B2"/>
    <w:rsid w:val="00270397"/>
    <w:rsid w:val="00290B70"/>
    <w:rsid w:val="002B4DD9"/>
    <w:rsid w:val="002D15A4"/>
    <w:rsid w:val="002E0BDE"/>
    <w:rsid w:val="002F04FA"/>
    <w:rsid w:val="00305135"/>
    <w:rsid w:val="003265BD"/>
    <w:rsid w:val="00330EFD"/>
    <w:rsid w:val="003671BA"/>
    <w:rsid w:val="00394A3C"/>
    <w:rsid w:val="003A7400"/>
    <w:rsid w:val="003B07E0"/>
    <w:rsid w:val="003E60A1"/>
    <w:rsid w:val="003E7F97"/>
    <w:rsid w:val="004102F1"/>
    <w:rsid w:val="00416700"/>
    <w:rsid w:val="00456350"/>
    <w:rsid w:val="00460478"/>
    <w:rsid w:val="004839D2"/>
    <w:rsid w:val="00490853"/>
    <w:rsid w:val="004D77A5"/>
    <w:rsid w:val="004F60DC"/>
    <w:rsid w:val="00502326"/>
    <w:rsid w:val="00502BDF"/>
    <w:rsid w:val="00510A90"/>
    <w:rsid w:val="00516588"/>
    <w:rsid w:val="00533B66"/>
    <w:rsid w:val="00542464"/>
    <w:rsid w:val="005670E3"/>
    <w:rsid w:val="00584312"/>
    <w:rsid w:val="005938CA"/>
    <w:rsid w:val="005D691D"/>
    <w:rsid w:val="005E5181"/>
    <w:rsid w:val="006140C8"/>
    <w:rsid w:val="0061524E"/>
    <w:rsid w:val="00653CCB"/>
    <w:rsid w:val="006B304C"/>
    <w:rsid w:val="007150B9"/>
    <w:rsid w:val="007728D7"/>
    <w:rsid w:val="007B2A88"/>
    <w:rsid w:val="007E1901"/>
    <w:rsid w:val="007E5273"/>
    <w:rsid w:val="00807623"/>
    <w:rsid w:val="00811AF7"/>
    <w:rsid w:val="00817EEB"/>
    <w:rsid w:val="008269C5"/>
    <w:rsid w:val="008431EC"/>
    <w:rsid w:val="00877D82"/>
    <w:rsid w:val="008D34DF"/>
    <w:rsid w:val="008D6AD3"/>
    <w:rsid w:val="009064D0"/>
    <w:rsid w:val="00912477"/>
    <w:rsid w:val="00927D37"/>
    <w:rsid w:val="00936000"/>
    <w:rsid w:val="00966E80"/>
    <w:rsid w:val="0099062E"/>
    <w:rsid w:val="009C5C0A"/>
    <w:rsid w:val="009D715D"/>
    <w:rsid w:val="00A00C95"/>
    <w:rsid w:val="00A6665C"/>
    <w:rsid w:val="00A85422"/>
    <w:rsid w:val="00AC5AC4"/>
    <w:rsid w:val="00AE0AA6"/>
    <w:rsid w:val="00AE5234"/>
    <w:rsid w:val="00B05D61"/>
    <w:rsid w:val="00B6101C"/>
    <w:rsid w:val="00B641E7"/>
    <w:rsid w:val="00B978B7"/>
    <w:rsid w:val="00BB7BA4"/>
    <w:rsid w:val="00C04548"/>
    <w:rsid w:val="00C37724"/>
    <w:rsid w:val="00C74304"/>
    <w:rsid w:val="00C84F74"/>
    <w:rsid w:val="00CD74A8"/>
    <w:rsid w:val="00D13D7F"/>
    <w:rsid w:val="00D25874"/>
    <w:rsid w:val="00DA2C76"/>
    <w:rsid w:val="00DA322F"/>
    <w:rsid w:val="00DC11B8"/>
    <w:rsid w:val="00E026A7"/>
    <w:rsid w:val="00E12D8C"/>
    <w:rsid w:val="00E16200"/>
    <w:rsid w:val="00E31DB2"/>
    <w:rsid w:val="00E6597D"/>
    <w:rsid w:val="00E80225"/>
    <w:rsid w:val="00EA77AC"/>
    <w:rsid w:val="00EB3D55"/>
    <w:rsid w:val="00EC6408"/>
    <w:rsid w:val="00EE7CD4"/>
    <w:rsid w:val="00F057F1"/>
    <w:rsid w:val="00F116B1"/>
    <w:rsid w:val="00F51CE1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0175"/>
  <w15:docId w15:val="{BF71B403-A5F9-4EAA-9438-2C5A7E9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5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F60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4A8"/>
  </w:style>
  <w:style w:type="paragraph" w:styleId="Piedepgina">
    <w:name w:val="footer"/>
    <w:basedOn w:val="Normal"/>
    <w:link w:val="PiedepginaCar"/>
    <w:uiPriority w:val="99"/>
    <w:unhideWhenUsed/>
    <w:rsid w:val="00CD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4A8"/>
  </w:style>
  <w:style w:type="table" w:styleId="Tablaconcuadrcula">
    <w:name w:val="Table Grid"/>
    <w:basedOn w:val="Tablanormal"/>
    <w:uiPriority w:val="39"/>
    <w:rsid w:val="002B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7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0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F60DC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45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semiHidden/>
    <w:rsid w:val="00145F6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45F6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0B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0B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7A35-B267-45BE-9732-C5E4CC31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Vallcal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Jesús Miguel Vallejo Ortega</cp:lastModifiedBy>
  <cp:revision>20</cp:revision>
  <cp:lastPrinted>2018-10-24T10:43:00Z</cp:lastPrinted>
  <dcterms:created xsi:type="dcterms:W3CDTF">2018-10-24T10:40:00Z</dcterms:created>
  <dcterms:modified xsi:type="dcterms:W3CDTF">2021-04-20T15:50:00Z</dcterms:modified>
</cp:coreProperties>
</file>